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4" o:title="Пергамент" type="tile"/>
    </v:background>
  </w:background>
  <w:body>
    <w:p w:rsidR="009572B5" w:rsidRPr="00675098" w:rsidRDefault="009572B5" w:rsidP="009572B5">
      <w:pPr>
        <w:pStyle w:val="a3"/>
        <w:rPr>
          <w:rFonts w:ascii="Times New Roman" w:hAnsi="Times New Roman"/>
          <w:b/>
          <w:sz w:val="24"/>
          <w:szCs w:val="24"/>
        </w:rPr>
      </w:pPr>
      <w:r w:rsidRPr="00675098">
        <w:rPr>
          <w:rFonts w:ascii="Times New Roman" w:hAnsi="Times New Roman"/>
          <w:b/>
          <w:sz w:val="24"/>
          <w:szCs w:val="24"/>
        </w:rPr>
        <w:t>Тема 1 Источники географической информации</w:t>
      </w:r>
    </w:p>
    <w:p w:rsidR="00373CD4" w:rsidRDefault="00373CD4" w:rsidP="009572B5">
      <w:pPr>
        <w:rPr>
          <w:rFonts w:ascii="Times New Roman" w:hAnsi="Times New Roman" w:cs="Times New Roman"/>
          <w:b/>
          <w:sz w:val="24"/>
          <w:szCs w:val="24"/>
        </w:rPr>
      </w:pPr>
    </w:p>
    <w:p w:rsidR="00EF61B3" w:rsidRPr="001D19A2" w:rsidRDefault="001D19A2" w:rsidP="001D19A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19A2">
        <w:rPr>
          <w:rFonts w:ascii="Times New Roman" w:hAnsi="Times New Roman" w:cs="Times New Roman"/>
          <w:b/>
          <w:sz w:val="24"/>
          <w:szCs w:val="24"/>
          <w:u w:val="single"/>
        </w:rPr>
        <w:t xml:space="preserve">№2 </w:t>
      </w:r>
      <w:r w:rsidR="00EF61B3" w:rsidRPr="001D19A2">
        <w:rPr>
          <w:rFonts w:ascii="Times New Roman" w:hAnsi="Times New Roman" w:cs="Times New Roman"/>
          <w:b/>
          <w:sz w:val="24"/>
          <w:szCs w:val="24"/>
          <w:u w:val="single"/>
        </w:rPr>
        <w:t>Источники географической информации</w:t>
      </w:r>
    </w:p>
    <w:p w:rsidR="00EF61B3" w:rsidRDefault="00EF61B3" w:rsidP="00000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F61B3">
        <w:rPr>
          <w:rFonts w:ascii="Times New Roman" w:hAnsi="Times New Roman" w:cs="Times New Roman"/>
          <w:b/>
          <w:i/>
          <w:sz w:val="24"/>
          <w:szCs w:val="24"/>
        </w:rPr>
        <w:t xml:space="preserve"> Карты</w:t>
      </w:r>
      <w:r>
        <w:rPr>
          <w:rFonts w:ascii="Times New Roman" w:hAnsi="Times New Roman" w:cs="Times New Roman"/>
          <w:sz w:val="24"/>
          <w:szCs w:val="24"/>
        </w:rPr>
        <w:t xml:space="preserve"> по своему содержанию бывают:</w:t>
      </w:r>
    </w:p>
    <w:p w:rsidR="00EF61B3" w:rsidRDefault="00EF61B3" w:rsidP="00000B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общегеографические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(например, физическая карта России);</w:t>
      </w:r>
    </w:p>
    <w:p w:rsidR="00EF61B3" w:rsidRDefault="00EF61B3" w:rsidP="00000B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тематические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(например, карта полезных ископаемых, политическая карта мира).</w:t>
      </w:r>
    </w:p>
    <w:p w:rsidR="00141A3F" w:rsidRPr="00141A3F" w:rsidRDefault="005143EC" w:rsidP="00000B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41A3F">
        <w:rPr>
          <w:rFonts w:ascii="Times New Roman" w:hAnsi="Times New Roman" w:cs="Times New Roman"/>
          <w:sz w:val="24"/>
          <w:szCs w:val="24"/>
        </w:rPr>
        <w:t>Для изображения различных объектов или явлений на карте используется особый искусственный язык. Месторождения природных ресурсов отмечают</w:t>
      </w:r>
      <w:r w:rsidR="00141A3F" w:rsidRPr="00141A3F">
        <w:rPr>
          <w:rFonts w:ascii="Times New Roman" w:hAnsi="Times New Roman" w:cs="Times New Roman"/>
          <w:i/>
          <w:sz w:val="24"/>
          <w:szCs w:val="24"/>
        </w:rPr>
        <w:t xml:space="preserve"> значками</w:t>
      </w:r>
      <w:r w:rsidR="00141A3F">
        <w:rPr>
          <w:rFonts w:ascii="Times New Roman" w:hAnsi="Times New Roman" w:cs="Times New Roman"/>
          <w:sz w:val="24"/>
          <w:szCs w:val="24"/>
        </w:rPr>
        <w:t xml:space="preserve">. Границы, реки, дороги изображают </w:t>
      </w:r>
      <w:r w:rsidR="00141A3F" w:rsidRPr="00141A3F">
        <w:rPr>
          <w:rFonts w:ascii="Times New Roman" w:hAnsi="Times New Roman" w:cs="Times New Roman"/>
          <w:i/>
          <w:sz w:val="24"/>
          <w:szCs w:val="24"/>
        </w:rPr>
        <w:t>линейными знаками</w:t>
      </w:r>
      <w:r w:rsidR="00141A3F">
        <w:rPr>
          <w:rFonts w:ascii="Times New Roman" w:hAnsi="Times New Roman" w:cs="Times New Roman"/>
          <w:i/>
          <w:sz w:val="24"/>
          <w:szCs w:val="24"/>
        </w:rPr>
        <w:t xml:space="preserve">, изолиниями </w:t>
      </w:r>
      <w:r w:rsidR="00141A3F">
        <w:rPr>
          <w:rFonts w:ascii="Times New Roman" w:hAnsi="Times New Roman" w:cs="Times New Roman"/>
          <w:sz w:val="24"/>
          <w:szCs w:val="24"/>
        </w:rPr>
        <w:t xml:space="preserve">соединяются точки с одинаковыми значениями какого-либо географического параметра. Способом </w:t>
      </w:r>
      <w:r w:rsidR="00141A3F" w:rsidRPr="00E821BE">
        <w:rPr>
          <w:rFonts w:ascii="Times New Roman" w:hAnsi="Times New Roman" w:cs="Times New Roman"/>
          <w:i/>
          <w:sz w:val="24"/>
          <w:szCs w:val="24"/>
        </w:rPr>
        <w:t xml:space="preserve">ареалов </w:t>
      </w:r>
      <w:r w:rsidR="00141A3F">
        <w:rPr>
          <w:rFonts w:ascii="Times New Roman" w:hAnsi="Times New Roman" w:cs="Times New Roman"/>
          <w:sz w:val="24"/>
          <w:szCs w:val="24"/>
        </w:rPr>
        <w:t>показывают районы распространения определенных явлений, сопровождая количественными показателями,</w:t>
      </w:r>
      <w:r w:rsidR="00E821BE">
        <w:rPr>
          <w:rFonts w:ascii="Times New Roman" w:hAnsi="Times New Roman" w:cs="Times New Roman"/>
          <w:sz w:val="24"/>
          <w:szCs w:val="24"/>
        </w:rPr>
        <w:t xml:space="preserve"> </w:t>
      </w:r>
      <w:r w:rsidR="00141A3F">
        <w:rPr>
          <w:rFonts w:ascii="Times New Roman" w:hAnsi="Times New Roman" w:cs="Times New Roman"/>
          <w:sz w:val="24"/>
          <w:szCs w:val="24"/>
        </w:rPr>
        <w:t>характеризующи</w:t>
      </w:r>
      <w:r w:rsidR="00E821BE">
        <w:rPr>
          <w:rFonts w:ascii="Times New Roman" w:hAnsi="Times New Roman" w:cs="Times New Roman"/>
          <w:sz w:val="24"/>
          <w:szCs w:val="24"/>
        </w:rPr>
        <w:t xml:space="preserve">ми суммарную величину явления внутри каждого ареала. </w:t>
      </w:r>
      <w:r w:rsidR="00E821BE" w:rsidRPr="00E821BE">
        <w:rPr>
          <w:rFonts w:ascii="Times New Roman" w:hAnsi="Times New Roman" w:cs="Times New Roman"/>
          <w:i/>
          <w:sz w:val="24"/>
          <w:szCs w:val="24"/>
        </w:rPr>
        <w:t>Знаки движения</w:t>
      </w:r>
      <w:r w:rsidR="00E821BE">
        <w:rPr>
          <w:rFonts w:ascii="Times New Roman" w:hAnsi="Times New Roman" w:cs="Times New Roman"/>
          <w:sz w:val="24"/>
          <w:szCs w:val="24"/>
        </w:rPr>
        <w:t xml:space="preserve"> изображают морские течения, ветры, транспортные потоки. </w:t>
      </w:r>
      <w:r w:rsidR="00E821BE" w:rsidRPr="00E821BE">
        <w:rPr>
          <w:rFonts w:ascii="Times New Roman" w:hAnsi="Times New Roman" w:cs="Times New Roman"/>
          <w:i/>
          <w:sz w:val="24"/>
          <w:szCs w:val="24"/>
        </w:rPr>
        <w:t>Качественный фон</w:t>
      </w:r>
      <w:r w:rsidR="00E821BE">
        <w:rPr>
          <w:rFonts w:ascii="Times New Roman" w:hAnsi="Times New Roman" w:cs="Times New Roman"/>
          <w:sz w:val="24"/>
          <w:szCs w:val="24"/>
        </w:rPr>
        <w:t xml:space="preserve"> используется, например, для изображения религиозного или национального состава населения. К способу </w:t>
      </w:r>
      <w:r w:rsidR="00E821BE" w:rsidRPr="00E821BE">
        <w:rPr>
          <w:rFonts w:ascii="Times New Roman" w:hAnsi="Times New Roman" w:cs="Times New Roman"/>
          <w:i/>
          <w:sz w:val="24"/>
          <w:szCs w:val="24"/>
        </w:rPr>
        <w:t>картограмм</w:t>
      </w:r>
      <w:r w:rsidR="00E821BE">
        <w:rPr>
          <w:rFonts w:ascii="Times New Roman" w:hAnsi="Times New Roman" w:cs="Times New Roman"/>
          <w:sz w:val="24"/>
          <w:szCs w:val="24"/>
        </w:rPr>
        <w:t xml:space="preserve"> прибегают, например, чтобы показать среднюю величину географического явления на какой-нибудь территории. </w:t>
      </w:r>
      <w:r w:rsidR="00E821BE" w:rsidRPr="00E821BE">
        <w:rPr>
          <w:rFonts w:ascii="Times New Roman" w:hAnsi="Times New Roman" w:cs="Times New Roman"/>
          <w:i/>
          <w:sz w:val="24"/>
          <w:szCs w:val="24"/>
        </w:rPr>
        <w:t>Кардиограмма</w:t>
      </w:r>
      <w:r w:rsidR="00E821BE">
        <w:rPr>
          <w:rFonts w:ascii="Times New Roman" w:hAnsi="Times New Roman" w:cs="Times New Roman"/>
          <w:sz w:val="24"/>
          <w:szCs w:val="24"/>
        </w:rPr>
        <w:t xml:space="preserve"> – карта с определенным делением и соответствующими этому делению диаграммными фигурами – точечными, линейными, площадными, объемными. Кардиограмма используется для изображения пространственного распределения явлений в их абсолютных величинах, например производство стали. Картосхема – схематическая карта, не имеющая картографической сетки или точной основы. Это может быть картосхема погоды. При составлении карт используется картографическая, аэрокосмическая, статистическая и другая информация или непосредственная съемка местности, но на карте показывают не всю информацию, которая имеется, для этого существует </w:t>
      </w:r>
      <w:r w:rsidR="00E821BE" w:rsidRPr="005143EC">
        <w:rPr>
          <w:rFonts w:ascii="Times New Roman" w:hAnsi="Times New Roman" w:cs="Times New Roman"/>
          <w:i/>
          <w:sz w:val="24"/>
          <w:szCs w:val="24"/>
        </w:rPr>
        <w:t>картографическая генерализация</w:t>
      </w:r>
      <w:r w:rsidR="001E4CD4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4CD4">
        <w:rPr>
          <w:rFonts w:ascii="Times New Roman" w:hAnsi="Times New Roman" w:cs="Times New Roman"/>
          <w:sz w:val="24"/>
          <w:szCs w:val="24"/>
        </w:rPr>
        <w:t xml:space="preserve">отбор и </w:t>
      </w:r>
      <w:r>
        <w:rPr>
          <w:rFonts w:ascii="Times New Roman" w:hAnsi="Times New Roman" w:cs="Times New Roman"/>
          <w:sz w:val="24"/>
          <w:szCs w:val="24"/>
        </w:rPr>
        <w:t>обобщение, посредством которой выделяют и отражают на карте наиболее важные объекты, процессы и явления на определенной территории.</w:t>
      </w:r>
    </w:p>
    <w:p w:rsidR="00EF61B3" w:rsidRDefault="00EF61B3" w:rsidP="00000B82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F61B3">
        <w:rPr>
          <w:rFonts w:ascii="Times New Roman" w:hAnsi="Times New Roman" w:cs="Times New Roman"/>
          <w:b/>
          <w:i/>
          <w:sz w:val="24"/>
          <w:szCs w:val="24"/>
        </w:rPr>
        <w:t>Статистические материалы:</w:t>
      </w:r>
    </w:p>
    <w:p w:rsidR="00A215A5" w:rsidRPr="00A215A5" w:rsidRDefault="00A215A5" w:rsidP="00000B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Статистика – это наука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>зучающая совокупность массовых явлений с целью учета и выявления закономерностей их развития при помощи количественных (статистических) показателей. Население – это как раз такое массовое явление. К статистическим показателям относятся абсолютные и относительные величины, а также различные коэффициенты.</w:t>
      </w:r>
    </w:p>
    <w:p w:rsidR="00EF61B3" w:rsidRDefault="00EF61B3" w:rsidP="00000B8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1B3">
        <w:rPr>
          <w:rFonts w:ascii="Times New Roman" w:hAnsi="Times New Roman" w:cs="Times New Roman"/>
          <w:b/>
          <w:sz w:val="24"/>
          <w:szCs w:val="24"/>
        </w:rPr>
        <w:t>абсолютные величины</w:t>
      </w:r>
      <w:r>
        <w:rPr>
          <w:rFonts w:ascii="Times New Roman" w:hAnsi="Times New Roman" w:cs="Times New Roman"/>
          <w:sz w:val="24"/>
          <w:szCs w:val="24"/>
        </w:rPr>
        <w:t xml:space="preserve"> имеют осведомительное значение и показывают размеры географических явлений (например,  территория России более 17 млн.</w:t>
      </w:r>
      <w:r w:rsidR="007B1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км</w:t>
      </w:r>
      <w:proofErr w:type="gramStart"/>
      <w:r w:rsidR="007B102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="007B102F">
        <w:rPr>
          <w:rFonts w:ascii="Times New Roman" w:hAnsi="Times New Roman" w:cs="Times New Roman"/>
          <w:sz w:val="24"/>
          <w:szCs w:val="24"/>
        </w:rPr>
        <w:t>;</w:t>
      </w:r>
    </w:p>
    <w:p w:rsidR="007B102F" w:rsidRDefault="007B102F" w:rsidP="00000B8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относительная  величина </w:t>
      </w:r>
      <w:r>
        <w:rPr>
          <w:rFonts w:ascii="Times New Roman" w:hAnsi="Times New Roman" w:cs="Times New Roman"/>
          <w:sz w:val="24"/>
          <w:szCs w:val="24"/>
        </w:rPr>
        <w:t>выражает результат сопоставления статистических показателей</w:t>
      </w:r>
      <w:r w:rsidR="00A215A5">
        <w:rPr>
          <w:rFonts w:ascii="Times New Roman" w:hAnsi="Times New Roman" w:cs="Times New Roman"/>
          <w:sz w:val="24"/>
          <w:szCs w:val="24"/>
        </w:rPr>
        <w:t xml:space="preserve"> друг с другом, они  позволяют обнаружить определенные  изменения географических явлений, их тенденцию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102F" w:rsidRDefault="007B102F" w:rsidP="00000B8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коэффициенты</w:t>
      </w:r>
      <w:r>
        <w:rPr>
          <w:rFonts w:ascii="Times New Roman" w:hAnsi="Times New Roman" w:cs="Times New Roman"/>
          <w:sz w:val="24"/>
          <w:szCs w:val="24"/>
        </w:rPr>
        <w:t xml:space="preserve"> – показатели, отражающие характерные особенности отдельных явлений</w:t>
      </w:r>
      <w:r w:rsidR="00A215A5">
        <w:rPr>
          <w:rFonts w:ascii="Times New Roman" w:hAnsi="Times New Roman" w:cs="Times New Roman"/>
          <w:sz w:val="24"/>
          <w:szCs w:val="24"/>
        </w:rPr>
        <w:t>, например коэффициент специализации или естественного прироста населения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102F" w:rsidRDefault="007B102F" w:rsidP="00000B8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статистическая таблица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15A5">
        <w:rPr>
          <w:rFonts w:ascii="Times New Roman" w:hAnsi="Times New Roman" w:cs="Times New Roman"/>
          <w:sz w:val="24"/>
          <w:szCs w:val="24"/>
        </w:rPr>
        <w:t xml:space="preserve">представляет собой систему вертикальных и горизонтальных граф, снабженных заголовками и заполненных в определенном порядке цифровыми данными, </w:t>
      </w:r>
      <w:r>
        <w:rPr>
          <w:rFonts w:ascii="Times New Roman" w:hAnsi="Times New Roman" w:cs="Times New Roman"/>
          <w:sz w:val="24"/>
          <w:szCs w:val="24"/>
        </w:rPr>
        <w:t>с необходимыми статистическими данными  для характеристики географического явления</w:t>
      </w:r>
      <w:r w:rsidR="00000B82">
        <w:rPr>
          <w:rFonts w:ascii="Times New Roman" w:hAnsi="Times New Roman" w:cs="Times New Roman"/>
          <w:sz w:val="24"/>
          <w:szCs w:val="24"/>
        </w:rPr>
        <w:t>. Заголовки горизонтальных строк статистической таблицы соответствуют статистическому «подлежащему», а верхние заголовки ее вертикальных столбцов – статистическому «сказуемому». В статистическом подлежащем дается перечисление тех частей и групп изучаемого явления,  которые количественно характеризуются в сказуемом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102F" w:rsidRDefault="007B102F" w:rsidP="00000B8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статистические карты </w:t>
      </w:r>
      <w:r>
        <w:rPr>
          <w:rFonts w:ascii="Times New Roman" w:hAnsi="Times New Roman" w:cs="Times New Roman"/>
          <w:sz w:val="24"/>
          <w:szCs w:val="24"/>
        </w:rPr>
        <w:t>– это в первую очере</w:t>
      </w:r>
      <w:r w:rsidR="00000B82">
        <w:rPr>
          <w:rFonts w:ascii="Times New Roman" w:hAnsi="Times New Roman" w:cs="Times New Roman"/>
          <w:sz w:val="24"/>
          <w:szCs w:val="24"/>
        </w:rPr>
        <w:t>дь картограммы и картодиаграммы;</w:t>
      </w:r>
    </w:p>
    <w:p w:rsidR="00000B82" w:rsidRDefault="00000B82" w:rsidP="00000B8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построение графиков и диаграмм </w:t>
      </w:r>
      <w:r>
        <w:rPr>
          <w:rFonts w:ascii="Times New Roman" w:hAnsi="Times New Roman" w:cs="Times New Roman"/>
          <w:sz w:val="24"/>
          <w:szCs w:val="24"/>
        </w:rPr>
        <w:t xml:space="preserve">на основе статистических показателей имеет математическую основу, которая хорошо вам известна. </w:t>
      </w:r>
      <w:r w:rsidR="00DA6F61">
        <w:rPr>
          <w:rFonts w:ascii="Times New Roman" w:hAnsi="Times New Roman" w:cs="Times New Roman"/>
          <w:sz w:val="24"/>
          <w:szCs w:val="24"/>
        </w:rPr>
        <w:t xml:space="preserve">Диаграммы показывают объемы и  структуру географических явлений. Они могут быть круговые, точечные, линейные, площадные, объемные. Масштаб диаграмм зависит </w:t>
      </w:r>
      <w:proofErr w:type="gramStart"/>
      <w:r w:rsidR="00DA6F6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A6F61">
        <w:rPr>
          <w:rFonts w:ascii="Times New Roman" w:hAnsi="Times New Roman" w:cs="Times New Roman"/>
          <w:sz w:val="24"/>
          <w:szCs w:val="24"/>
        </w:rPr>
        <w:t>:</w:t>
      </w:r>
    </w:p>
    <w:p w:rsidR="00DA6F61" w:rsidRDefault="00DA6F61" w:rsidP="00DA6F6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размера листа;</w:t>
      </w:r>
    </w:p>
    <w:p w:rsidR="00DA6F61" w:rsidRDefault="00DA6F61" w:rsidP="00DA6F6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величины исходных данных;</w:t>
      </w:r>
    </w:p>
    <w:p w:rsidR="00DA6F61" w:rsidRDefault="00DA6F61" w:rsidP="00DA6F6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разницы между наибольшим и наименьшим значениями показателей;</w:t>
      </w:r>
    </w:p>
    <w:p w:rsidR="00DA6F61" w:rsidRDefault="00DA6F61" w:rsidP="00DA6F6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количества диаграммных знаков.</w:t>
      </w:r>
    </w:p>
    <w:p w:rsidR="00DA6F61" w:rsidRDefault="00DA6F61" w:rsidP="00000B8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6F61">
        <w:rPr>
          <w:rFonts w:ascii="Times New Roman" w:hAnsi="Times New Roman" w:cs="Times New Roman"/>
          <w:b/>
          <w:sz w:val="24"/>
          <w:szCs w:val="24"/>
        </w:rPr>
        <w:t>составление картодиаграммы</w:t>
      </w:r>
      <w:r>
        <w:rPr>
          <w:rFonts w:ascii="Times New Roman" w:hAnsi="Times New Roman" w:cs="Times New Roman"/>
          <w:sz w:val="24"/>
          <w:szCs w:val="24"/>
        </w:rPr>
        <w:t xml:space="preserve"> на контурной карте сводится к построению диаграмм в границах определенной территории, например в границах крупных регионов России, субъектов РФ;</w:t>
      </w:r>
    </w:p>
    <w:p w:rsidR="00DA6F61" w:rsidRPr="00EF61B3" w:rsidRDefault="00DA6F61" w:rsidP="00000B8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половозрастная пирамида </w:t>
      </w:r>
      <w:r>
        <w:rPr>
          <w:rFonts w:ascii="Times New Roman" w:hAnsi="Times New Roman" w:cs="Times New Roman"/>
          <w:sz w:val="24"/>
          <w:szCs w:val="24"/>
        </w:rPr>
        <w:t>позволяет наглядно анализировать соотношение полов по возрастным группам населения. Строится она следующим образом: по вертикальной оси через равные промежутки откладывается возраст (</w:t>
      </w:r>
      <w:r w:rsidR="0007402B">
        <w:rPr>
          <w:rFonts w:ascii="Times New Roman" w:hAnsi="Times New Roman" w:cs="Times New Roman"/>
          <w:sz w:val="24"/>
          <w:szCs w:val="24"/>
        </w:rPr>
        <w:t>например, интервалы 0-5, 5-10, 10-15 и т.д.</w:t>
      </w:r>
      <w:r>
        <w:rPr>
          <w:rFonts w:ascii="Times New Roman" w:hAnsi="Times New Roman" w:cs="Times New Roman"/>
          <w:sz w:val="24"/>
          <w:szCs w:val="24"/>
        </w:rPr>
        <w:t>)</w:t>
      </w:r>
      <w:r w:rsidR="0007402B">
        <w:rPr>
          <w:rFonts w:ascii="Times New Roman" w:hAnsi="Times New Roman" w:cs="Times New Roman"/>
          <w:sz w:val="24"/>
          <w:szCs w:val="24"/>
        </w:rPr>
        <w:t>, а по горизонтальной оси -  влево – численность (доля) мужчин, а вправо -  женщин. Для каждой возрастной группы строят свою линейную диаграмму и как бы «нанизывают» их друг за другом снизу вверх – от основания пирамиды до ее вершины.</w:t>
      </w:r>
    </w:p>
    <w:p w:rsidR="007B102F" w:rsidRDefault="007B102F" w:rsidP="000740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Геоинформационные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системы </w:t>
      </w:r>
      <w:r>
        <w:rPr>
          <w:rFonts w:ascii="Times New Roman" w:hAnsi="Times New Roman" w:cs="Times New Roman"/>
          <w:sz w:val="24"/>
          <w:szCs w:val="24"/>
        </w:rPr>
        <w:t xml:space="preserve">– это компьютерная база данных, в которой хранится  </w:t>
      </w:r>
    </w:p>
    <w:p w:rsidR="007B102F" w:rsidRDefault="007B102F" w:rsidP="000740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B20BC8">
        <w:rPr>
          <w:rFonts w:ascii="Times New Roman" w:hAnsi="Times New Roman" w:cs="Times New Roman"/>
          <w:sz w:val="24"/>
          <w:szCs w:val="24"/>
        </w:rPr>
        <w:t>геоинформация</w:t>
      </w:r>
      <w:proofErr w:type="spellEnd"/>
      <w:r w:rsidR="00B20BC8">
        <w:rPr>
          <w:rFonts w:ascii="Times New Roman" w:hAnsi="Times New Roman" w:cs="Times New Roman"/>
          <w:sz w:val="24"/>
          <w:szCs w:val="24"/>
        </w:rPr>
        <w:t xml:space="preserve"> в виде карт различного содержания, цифровой и текстовой информации</w:t>
      </w:r>
    </w:p>
    <w:p w:rsidR="00B20BC8" w:rsidRDefault="00B20BC8" w:rsidP="000740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 объектам, нанесенным на карты. </w:t>
      </w:r>
    </w:p>
    <w:p w:rsidR="00B20BC8" w:rsidRDefault="00B20BC8" w:rsidP="0007402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Образовательные ресурсы 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</w:p>
    <w:p w:rsidR="00B20BC8" w:rsidRPr="003D4E02" w:rsidRDefault="00306884" w:rsidP="0007402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B20BC8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B20BC8" w:rsidRPr="003D4E02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B20BC8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worlds</w:t>
        </w:r>
        <w:r w:rsidR="00B20BC8" w:rsidRPr="003D4E0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B20BC8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B20BC8" w:rsidRPr="003D4E02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3D4E02">
        <w:rPr>
          <w:rFonts w:ascii="Times New Roman" w:hAnsi="Times New Roman" w:cs="Times New Roman"/>
          <w:sz w:val="24"/>
          <w:szCs w:val="24"/>
        </w:rPr>
        <w:t xml:space="preserve">  (сведения обо всех странах мира);</w:t>
      </w:r>
    </w:p>
    <w:p w:rsidR="003D4E02" w:rsidRPr="003D4E02" w:rsidRDefault="00306884" w:rsidP="0007402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B20BC8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B20BC8" w:rsidRPr="003D4E02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B20BC8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B20BC8" w:rsidRPr="003D4E0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20BC8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encarta</w:t>
        </w:r>
        <w:proofErr w:type="spellEnd"/>
        <w:r w:rsidR="00B20BC8" w:rsidRPr="003D4E0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B20BC8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B20BC8" w:rsidRPr="003D4E02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3D4E02">
        <w:rPr>
          <w:rFonts w:ascii="Times New Roman" w:hAnsi="Times New Roman" w:cs="Times New Roman"/>
          <w:sz w:val="24"/>
          <w:szCs w:val="24"/>
        </w:rPr>
        <w:t xml:space="preserve"> (энциклопедия по всем странам мира);</w:t>
      </w:r>
    </w:p>
    <w:p w:rsidR="00B20BC8" w:rsidRPr="003D4E02" w:rsidRDefault="00306884" w:rsidP="0007402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auditorium</w:t>
        </w:r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aud</w:t>
        </w:r>
        <w:proofErr w:type="spellEnd"/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php</w:t>
        </w:r>
        <w:proofErr w:type="spellEnd"/>
      </w:hyperlink>
      <w:r w:rsidR="003D4E02">
        <w:rPr>
          <w:rFonts w:ascii="Times New Roman" w:hAnsi="Times New Roman" w:cs="Times New Roman"/>
          <w:sz w:val="24"/>
          <w:szCs w:val="24"/>
        </w:rPr>
        <w:t>.</w:t>
      </w:r>
      <w:r w:rsidR="003D4E02" w:rsidRPr="003D4E02">
        <w:rPr>
          <w:rFonts w:ascii="Times New Roman" w:hAnsi="Times New Roman" w:cs="Times New Roman"/>
          <w:sz w:val="24"/>
          <w:szCs w:val="24"/>
        </w:rPr>
        <w:t xml:space="preserve"> (</w:t>
      </w:r>
      <w:r w:rsidR="003D4E02">
        <w:rPr>
          <w:rFonts w:ascii="Times New Roman" w:hAnsi="Times New Roman" w:cs="Times New Roman"/>
          <w:sz w:val="24"/>
          <w:szCs w:val="24"/>
        </w:rPr>
        <w:t>библиотека по географии</w:t>
      </w:r>
      <w:r w:rsidR="003D4E02" w:rsidRPr="003D4E02">
        <w:rPr>
          <w:rFonts w:ascii="Times New Roman" w:hAnsi="Times New Roman" w:cs="Times New Roman"/>
          <w:sz w:val="24"/>
          <w:szCs w:val="24"/>
        </w:rPr>
        <w:t>)</w:t>
      </w:r>
      <w:r w:rsidR="003D4E02">
        <w:rPr>
          <w:rFonts w:ascii="Times New Roman" w:hAnsi="Times New Roman" w:cs="Times New Roman"/>
          <w:sz w:val="24"/>
          <w:szCs w:val="24"/>
        </w:rPr>
        <w:t>;</w:t>
      </w:r>
    </w:p>
    <w:p w:rsidR="00B20BC8" w:rsidRDefault="00306884" w:rsidP="0007402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3D4E02" w:rsidRPr="003D4E02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3D4E02" w:rsidRPr="003D4E0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kulich</w:t>
        </w:r>
        <w:r w:rsidR="003D4E02" w:rsidRPr="003D4E0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3D4E02" w:rsidRPr="003D4E02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3D4E02" w:rsidRPr="00E93D4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travel</w:t>
        </w:r>
        <w:r w:rsidR="003D4E02" w:rsidRPr="003D4E02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3D4E02">
        <w:rPr>
          <w:rFonts w:ascii="Times New Roman" w:hAnsi="Times New Roman" w:cs="Times New Roman"/>
          <w:sz w:val="24"/>
          <w:szCs w:val="24"/>
        </w:rPr>
        <w:t xml:space="preserve"> (виртуальные путешествия).</w:t>
      </w:r>
    </w:p>
    <w:p w:rsidR="003D4E02" w:rsidRDefault="003D4E02" w:rsidP="00000B8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D4E02" w:rsidSect="00B80DCD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D97" w:rsidRDefault="00C02D97" w:rsidP="001428BB">
      <w:pPr>
        <w:spacing w:after="0" w:line="240" w:lineRule="auto"/>
      </w:pPr>
      <w:r>
        <w:separator/>
      </w:r>
    </w:p>
  </w:endnote>
  <w:endnote w:type="continuationSeparator" w:id="0">
    <w:p w:rsidR="00C02D97" w:rsidRDefault="00C02D97" w:rsidP="00142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8BB" w:rsidRDefault="001428BB">
    <w:pPr>
      <w:pStyle w:val="a9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Ефименко</w:t>
    </w:r>
    <w:proofErr w:type="spellEnd"/>
    <w:r>
      <w:rPr>
        <w:rFonts w:asciiTheme="majorHAnsi" w:hAnsiTheme="majorHAnsi"/>
      </w:rPr>
      <w:t xml:space="preserve"> Г.А. ГБОУ СПО КДПИ №36 им. Карла Фаберже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fldSimple w:instr=" PAGE   \* MERGEFORMAT ">
      <w:r w:rsidR="000065F8" w:rsidRPr="000065F8">
        <w:rPr>
          <w:rFonts w:asciiTheme="majorHAnsi" w:hAnsiTheme="majorHAnsi"/>
          <w:noProof/>
        </w:rPr>
        <w:t>1</w:t>
      </w:r>
    </w:fldSimple>
  </w:p>
  <w:p w:rsidR="001428BB" w:rsidRDefault="001428BB">
    <w:pPr>
      <w:pStyle w:val="a9"/>
    </w:pPr>
  </w:p>
  <w:p w:rsidR="001428BB" w:rsidRDefault="001428B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D97" w:rsidRDefault="00C02D97" w:rsidP="001428BB">
      <w:pPr>
        <w:spacing w:after="0" w:line="240" w:lineRule="auto"/>
      </w:pPr>
      <w:r>
        <w:separator/>
      </w:r>
    </w:p>
  </w:footnote>
  <w:footnote w:type="continuationSeparator" w:id="0">
    <w:p w:rsidR="00C02D97" w:rsidRDefault="00C02D97" w:rsidP="00142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8BB" w:rsidRDefault="001428BB" w:rsidP="00AC72F5">
    <w:pPr>
      <w:pStyle w:val="1"/>
    </w:pPr>
    <w:r>
      <w:t>Электронный учебник «География»</w:t>
    </w:r>
  </w:p>
  <w:p w:rsidR="001428BB" w:rsidRDefault="001428B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1F31"/>
    <w:multiLevelType w:val="hybridMultilevel"/>
    <w:tmpl w:val="8338719C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1DD5283D"/>
    <w:multiLevelType w:val="hybridMultilevel"/>
    <w:tmpl w:val="C6AAF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93265E"/>
    <w:multiLevelType w:val="hybridMultilevel"/>
    <w:tmpl w:val="5E568A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F4500E1"/>
    <w:multiLevelType w:val="hybridMultilevel"/>
    <w:tmpl w:val="E8DE4A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3418B3"/>
    <w:multiLevelType w:val="hybridMultilevel"/>
    <w:tmpl w:val="9A8A3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545FBC"/>
    <w:multiLevelType w:val="hybridMultilevel"/>
    <w:tmpl w:val="D8561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492699"/>
    <w:multiLevelType w:val="hybridMultilevel"/>
    <w:tmpl w:val="D0409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YXxPsN4jD3t6RAdRATbUDJVlqcc=" w:salt="xMM2bG86Fvf+TB1JJ+QcL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572B5"/>
    <w:rsid w:val="00000B82"/>
    <w:rsid w:val="000065F8"/>
    <w:rsid w:val="0007402B"/>
    <w:rsid w:val="00141A3F"/>
    <w:rsid w:val="001428BB"/>
    <w:rsid w:val="00144D16"/>
    <w:rsid w:val="001D0DF1"/>
    <w:rsid w:val="001D19A2"/>
    <w:rsid w:val="001E4CD4"/>
    <w:rsid w:val="00306884"/>
    <w:rsid w:val="00373CD4"/>
    <w:rsid w:val="003D4E02"/>
    <w:rsid w:val="005143EC"/>
    <w:rsid w:val="00541E0F"/>
    <w:rsid w:val="0056582B"/>
    <w:rsid w:val="00572AA5"/>
    <w:rsid w:val="005E5583"/>
    <w:rsid w:val="007B102F"/>
    <w:rsid w:val="007E57B0"/>
    <w:rsid w:val="00904AC8"/>
    <w:rsid w:val="00931083"/>
    <w:rsid w:val="00931ECC"/>
    <w:rsid w:val="009572B5"/>
    <w:rsid w:val="00A215A5"/>
    <w:rsid w:val="00AA1894"/>
    <w:rsid w:val="00B20BC8"/>
    <w:rsid w:val="00B615D3"/>
    <w:rsid w:val="00B80DCD"/>
    <w:rsid w:val="00C02D97"/>
    <w:rsid w:val="00DA6F61"/>
    <w:rsid w:val="00E40BB2"/>
    <w:rsid w:val="00E821BE"/>
    <w:rsid w:val="00EF61B3"/>
    <w:rsid w:val="00FD3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72B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F61B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20BC8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615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42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428BB"/>
  </w:style>
  <w:style w:type="paragraph" w:styleId="a9">
    <w:name w:val="footer"/>
    <w:basedOn w:val="a"/>
    <w:link w:val="aa"/>
    <w:uiPriority w:val="99"/>
    <w:unhideWhenUsed/>
    <w:rsid w:val="00142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28BB"/>
  </w:style>
  <w:style w:type="paragraph" w:customStyle="1" w:styleId="1">
    <w:name w:val="Стиль1"/>
    <w:basedOn w:val="a7"/>
    <w:next w:val="a9"/>
    <w:autoRedefine/>
    <w:qFormat/>
    <w:rsid w:val="001428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ulichki.com/trave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uditorium.ru/aud/index.ph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encarta.com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orlds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E3E65-A228-4087-9A25-D4A5BF095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753</Words>
  <Characters>4297</Characters>
  <Application>Microsoft Office Word</Application>
  <DocSecurity>8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13</cp:revision>
  <dcterms:created xsi:type="dcterms:W3CDTF">2012-10-23T09:59:00Z</dcterms:created>
  <dcterms:modified xsi:type="dcterms:W3CDTF">2012-12-01T17:26:00Z</dcterms:modified>
</cp:coreProperties>
</file>